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J849 Interstici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plicn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nemoc NS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1491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kony: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25022  1x  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PNEUMOLOGEM   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09543  1x  SIGN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 KLINICK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 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DO 31.12.2014: REGULA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09125  1x  PULZN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OXYMETRIE                                           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25213  1x  SPIROMETRIE (OBVYKLE METODOU 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Ů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TOK - OBJEM)               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25215  1x  CELOT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PLETYSMOGRAFIE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USILOVN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 DECHOV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 MAN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VRECH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25225  1x  DISTRIBUCE PLYN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Ů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 PLIC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 ANAL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ZOU CO2, N2 NEBO VZ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 PLY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25227  1x  DIFUZN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KAPACITA PLIC (DLCO) SB NEBO SS (TRANSFERFAKTOR)   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09119  1x  ODB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 KRVE 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LY U DOSP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 NEBO 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 NAD 10 LET      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Subj.: po dechov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str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nce - 28.5. 20  VATS l.sin.  Nyn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 dechov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str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nce- do kopce se zad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zastavit a vyd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chat , po rovin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tolik ne. 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- 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chvatovit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  nem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ale 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ku poka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le, zahlen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razn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hnisav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nevyka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, afebriln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Stran bolestivosti po operaci- zvl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bez analgetik . hemoptysa  nen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afebriln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RA: stran plicn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 onemocn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negat.   Kontakt: pes / 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ka, pt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 ne/ 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ů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da, hrabanka, kompost,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Abusus: negat. AA: nikl, kovy SA:  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ka- neurolog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FA: Letrox 100 1x1 ,  Mirena, Nolpaza 40 1-0-/1/ 1/2hod 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 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dlem ,KCl 0-1-0 ob den,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Prednison 5mg 1,5-0-0, Caltrate 0-1-0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Obj: Hrudn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k: poklep pln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jasn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skl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pkov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bez vedl. fenomen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ů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krepitace nesly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 , AS prav.,73/min, DK bez otok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ů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zn. 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  sat.O2 97%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Komplexn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funk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plic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 spirometrie, 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ivka 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ů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tok/objem, bodypletysmografie, difuzn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kapacita plic/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Spolupr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 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dobr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pouze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tPEF  280   ms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obstruk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ventila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porucha / FEV1 3,1..106%, FEV1/VC 84%, FEV1/FVC 87% , MEF 50 99%/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bez omezen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kapacity / FVC 3,5..105 %,  VC 3,6..108 % /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restrik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ventila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porucha  / TLC 5,55..102%/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plicn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hyperinflace /RV 1.09..102%, RV/TLC 34% TLCfs 5,5..101% RVfs 120%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RV/TLCfs 41 %/Odpory  centr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 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 cest jsou v norm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/Raw 0,2  kPa/l/s/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Transferfaktor  a transfer koeficient  v norm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TLCO 91% , TL/ VA 92% IVC/CH4 / IVC 0,9 /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bez korekce na HGB / lehce nadhodnoceno- technick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probl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Dg.:  Chronick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interstici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plicn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proces  1. NSIP  s komponentou  organizuj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pneumonie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/uva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ovat o posti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 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mci system.  onemocn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LE/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2.vzhledem k 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chytu nazna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 granulom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ů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lez nevylu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uje hypersenzitivn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pneumonii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biopsie  - Biopsie - VATS- odb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 materi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  z linguly a LDL 28.5.2020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Z: v materi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  je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eteln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chronick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plicn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 intersticia  charakteru fibrotizuj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nespecifick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interstici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pneumonie, 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sty 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razn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distorze 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ů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vodn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architektoniky  pravd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podobn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spojen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 chron. komponentou  organizuj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pneumonie - uva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 zejm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o posti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plic. parenchymu v 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mci systemov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 onemocn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pojiva / systemovy lupus/ .... vzhledem k 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chytu nazna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 granulom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ů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lez nevylu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uje hypersenzitivn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pneumonii, dg. chron. hypersenzi.pneumonie  neuv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 na prvn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 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, proto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chyb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typ. centrov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na bronchioly a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iuna nazn. granulomatosn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 zm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 nen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 intersticiu.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lez  t.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nespl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ň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uje  dg. kriteria 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ěž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interstic. pneumonie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lez monomorfn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, bez typ. 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isek fibroblast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ů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dokonan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tinovit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estavby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intraparenchymov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LU , v obl.LDL -LU  s reaktivn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 zm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nami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Meziklinick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semin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Plicn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klinika  FNHK 26.2.2020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HRCT 7.2.20- obraz oj. 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isek bilat.- 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ase stacion. nespec. 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lez + zejm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mozaika bilat. baz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ase zv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razn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na, 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lez dif dg.  chron. EAA, NSIP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 DIPNECH . Vhodn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histol. ov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z linguly- kde i 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iska + plicn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áň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 LDL - VATS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funk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5/20 - bez obstrukce, bez restrikce, lehce sn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íž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plicn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difuze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Vstupn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uzav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eno jako  NSIP dle Meziklinick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 semin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Plicn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kliniky FNHK 24.10.18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p.o. kortikoterapie od 26.10.2018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-HRCT plic - denzity ml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 skla a zes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 sept intra- a interlobul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 maximem v doln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 laloc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 a ve 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 laloku a v lingule, pouze diskr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 horn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 laloc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 a dorz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 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noduly plicn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 8-10 mm s maximem v doln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 laloc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ch, lingule a ve 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 laloku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BAT z BAL - lymfocyt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CD8+ / 50% lymfoidn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 bb, extremn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evaha CD8+T lymfo/  - neutrofiln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/8%/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alveolitida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:-BAT z BAL-  PCR - DNA neprok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-Legionella pneum., Mycoplasma pn, Chlamydie pn., Aspergillus sp., Pneumocystis  j., M. tbc, K+C -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negat. 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IgG x pl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sni 37,6, cladosp. 11,4, asperg. 13,8, candida alb. 50, altern. 8,8 pes srst 20,7x Candida alb. 50 : - : - anammneza kontakt  s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ů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dou, mul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ovac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ů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rou., hrabankou,  pes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funk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ěž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 sn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íž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plicn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difuze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revmatologick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screening negat., komplexn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revmatologick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negat.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UZ srdce bez PH 9/18,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edopera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20.5.20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CT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icha, mammografie negat.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-denzitometrie 12/19 - v norm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Onemocn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tnice - Hashimotova thyreoiditis, st.p. punkci uzlu in an.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St.p. op. hemorhoid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ů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St.p. komoci mozkov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tstv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St.p. opak. resekci zubn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 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ene , chron. 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tliv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ny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Hyperkeratotick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ekzem  HK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 : Nolpaza 40 1-0-/1/ 1/2hod 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 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dlem ,KCl 0-1-0 ob den,  Prednison 5mg 1-0-0/ 1,5-0-0, Caltrate 0-1-0 .  Ko, dif, Na,K,Cl, ca,P, urea, krea, bili, AST ALT GMT ALP, glykemie,CRP, TSH.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Vyh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bat se kontaktu s pl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striktn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 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ukon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 PN, kontrola za 3M s komplexn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 funk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 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PREDNISON 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ÉČ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IVA                    :1-0-0/1,5-0-0 s5MG TBL NOB 20                     6 bal.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